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Archiviazione deliberazioni/determinazioni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Archiviazione deliberazioni/determinazioni.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