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Direttore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Certificazioni stipendio per cessione quinto - prestiti e cessioni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Certificazioni stipendio per cessione quinto - prestiti e cessioni.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