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sulenza e assistenza del Segretario/Direttore agli organi di indirizzo politi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sulenza e assistenza del Segretario/Direttore agli organi di indirizzo politi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