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Direttore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contabilita' condominio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contabilita' condominio.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