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Protocollo e Archiv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e acquisizione degli atti e della posta in arrivo e in partenza per la registrazione sul protocollo informatic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e acquisizione degli atti e della posta in arrivo e in partenza per la registrazione sul protocollo informati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