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Rapporti con gli Enti Istituzionali del Territorio (Comuni, Aziende U.l.s.s. etc.)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Rapporti con gli Enti Istituzionali del Territorio (Comuni, Aziende U.l.s.s. etc.).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