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AREA SANITARIA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OPERATORI SOCIO SANITARI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OPERATORI SOCIO SANITARI - Servizio di assistenza agli Ospiti</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Servizio di cura alla persona: parrucchiera/barbiere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Soggetto individuato in base agli atti di organizzazione</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Soggetto individuato in base agli atti di organizzazione</w:t>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Soggetto individuato in base agli atti di organizzazione</w:t>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Servizio di cura alla persona: parrucchiera/barbiere.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