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AMMINISTRATIVO E CONTABILE - Direttore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Adempimenti conseguenti alla stipula del contratto: registrazione anni successivi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Registrazione contratti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Tenuta e adempimenti legati al repertorio dei contratti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Rilascio copia dei contratti stipulati con l'amministrazione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Pagamento delle spese di registrazione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Assistenza organi istituzionali: Trascrizione verbali consiglio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Albo e inviti: convocazione Consiglio di Amministrazione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Assistenza organi istituzionali: gestione sedute Consiglio di Amministrazione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Redazione delibera/determina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Servizi di supporto: Abbonamento ad aggiornamenti normativi, banche dati, altri servizi di assistenza/consulenza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Archiviazione deliberazioni/determinazioni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Modello 770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Certificazioni stipendio per cessione quinto - prestiti e cessioni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Gestione contabilita' condominio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Gestione Abbonamento Software Anticorruzione e Privacy, abbonamento supporto legale e amministrativo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Gestione consulenze legali O.I.V.</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Servizio di fornitura di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Direttore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